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align>bottom</wp:align>
            </wp:positionV>
            <wp:extent cx="1152525" cy="523875"/>
            <wp:effectExtent l="0" t="0" r="0" b="0"/>
            <wp:wrapSquare wrapText="bothSides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-57150</wp:posOffset>
            </wp:positionH>
            <wp:positionV relativeFrom="paragraph">
              <wp:align>bottom</wp:align>
            </wp:positionV>
            <wp:extent cx="895350" cy="668020"/>
            <wp:effectExtent l="0" t="0" r="0" b="0"/>
            <wp:wrapSquare wrapText="bothSides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70C0"/>
          <w:sz w:val="32"/>
        </w:rPr>
        <w:t>S</w:t>
      </w:r>
      <w:r>
        <w:rPr>
          <w:b/>
          <w:color w:val="0070C0"/>
          <w:sz w:val="32"/>
        </w:rPr>
        <w:t xml:space="preserve">ELECTIVE MATCH RACING ANTIBES </w:t>
      </w:r>
      <w:r>
        <w:rPr>
          <w:b/>
          <w:color w:val="0070C0"/>
          <w:sz w:val="32"/>
        </w:rPr>
        <w:t>1</w:t>
      </w:r>
      <w:r>
        <w:rPr>
          <w:b/>
          <w:color w:val="0070C0"/>
          <w:sz w:val="32"/>
        </w:rPr>
        <w:t>-</w:t>
      </w:r>
      <w:r>
        <w:rPr>
          <w:b/>
          <w:color w:val="0070C0"/>
          <w:sz w:val="32"/>
        </w:rPr>
        <w:t>2</w:t>
      </w:r>
      <w:r>
        <w:rPr>
          <w:b/>
          <w:color w:val="0070C0"/>
          <w:sz w:val="32"/>
        </w:rPr>
        <w:t xml:space="preserve"> AVRIL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color w:val="FF0000"/>
          <w:sz w:val="28"/>
        </w:rPr>
      </w:pPr>
      <w:r>
        <w:rPr>
          <w:b/>
          <w:color w:val="FF0000"/>
          <w:sz w:val="32"/>
        </w:rPr>
        <w:t>Fiche de réservation</w:t>
      </w:r>
    </w:p>
    <w:p>
      <w:pPr>
        <w:pStyle w:val="Normal"/>
        <w:jc w:val="center"/>
        <w:rPr/>
      </w:pPr>
      <w:r>
        <w:rPr>
          <w:color w:val="FF0000"/>
          <w:sz w:val="28"/>
        </w:rPr>
        <w:t xml:space="preserve">À retourner impérativement avant le </w:t>
      </w:r>
      <w:r>
        <w:rPr>
          <w:color w:val="FF0000"/>
          <w:sz w:val="28"/>
        </w:rPr>
        <w:t>Vendredi 24</w:t>
      </w:r>
      <w:r>
        <w:rPr>
          <w:color w:val="FF0000"/>
          <w:sz w:val="28"/>
        </w:rPr>
        <w:t xml:space="preserve"> mars 201</w:t>
      </w:r>
      <w:r>
        <w:rPr>
          <w:color w:val="FF0000"/>
          <w:sz w:val="28"/>
        </w:rPr>
        <w:t>7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à C.R. Sport U. de Nice – 65, avenue Valrose – 06100 NICE</w:t>
        <w:tab/>
      </w:r>
      <w:r>
        <w:rPr>
          <w:b/>
          <w:i/>
          <w:color w:val="0070C0"/>
          <w:sz w:val="24"/>
        </w:rPr>
        <w:t>ffsportunice@gmail.com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Association Sportive : </w:t>
      </w:r>
      <w:r>
        <w:rPr>
          <w:sz w:val="20"/>
          <w:szCs w:val="20"/>
        </w:rPr>
        <w:t>……………………………………………………………………………………………………………………..…..</w:t>
        <w:tab/>
      </w:r>
    </w:p>
    <w:p>
      <w:pPr>
        <w:pStyle w:val="Normal"/>
        <w:rPr>
          <w:sz w:val="20"/>
          <w:szCs w:val="20"/>
        </w:rPr>
      </w:pPr>
      <w:r>
        <w:rPr>
          <w:sz w:val="28"/>
        </w:rPr>
        <w:t xml:space="preserve">Académie : </w:t>
      </w:r>
      <w:r>
        <w:rPr>
          <w:sz w:val="20"/>
          <w:szCs w:val="20"/>
        </w:rPr>
        <w:t>………………………………………………………………………………………………..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8"/>
        </w:rPr>
        <w:t xml:space="preserve">Nom et Prénom du Responsable : </w:t>
      </w:r>
      <w:r>
        <w:rPr>
          <w:sz w:val="20"/>
          <w:szCs w:val="20"/>
        </w:rPr>
        <w:t>………………………………………………………………………………………………..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8"/>
        </w:rPr>
        <w:t xml:space="preserve">Téléphone : </w:t>
      </w:r>
      <w:r>
        <w:rPr>
          <w:sz w:val="20"/>
          <w:szCs w:val="20"/>
        </w:rPr>
        <w:t>……………………………………………….…..</w:t>
      </w:r>
      <w:r>
        <w:rPr>
          <w:sz w:val="28"/>
        </w:rPr>
        <w:tab/>
        <w:t xml:space="preserve">Mail : </w:t>
      </w:r>
      <w:r>
        <w:rPr>
          <w:sz w:val="20"/>
          <w:szCs w:val="20"/>
        </w:rPr>
        <w:t>………………………………………………………..…………………..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4"/>
        </w:rPr>
      </w:pPr>
      <w:r>
        <w:rPr>
          <w:sz w:val="28"/>
        </w:rPr>
        <w:t xml:space="preserve">Panier-repas </w:t>
      </w:r>
      <w:r>
        <w:rPr>
          <w:sz w:val="24"/>
        </w:rPr>
        <w:t>(1 sandwich, 2 barres de céréales, 1 fruit, 1 compote, 1 bouteille d’eau 33CL)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u w:val="single"/>
        </w:rPr>
      </w:pPr>
      <w:r>
        <w:rPr>
          <w:sz w:val="28"/>
          <w:u w:val="single"/>
        </w:rPr>
        <w:t>Samedi 2 avril</w:t>
        <w:tab/>
        <w:t>Midi</w:t>
      </w:r>
      <w:r>
        <w:rPr>
          <w:sz w:val="28"/>
        </w:rPr>
        <w:tab/>
        <w:tab/>
      </w:r>
    </w:p>
    <w:p>
      <w:pPr>
        <w:pStyle w:val="Normal"/>
        <w:rPr>
          <w:sz w:val="28"/>
        </w:rPr>
      </w:pPr>
      <w:bookmarkStart w:id="0" w:name="_GoBack"/>
      <w:bookmarkEnd w:id="0"/>
      <w:r>
        <w:rPr>
          <w:sz w:val="28"/>
        </w:rPr>
        <w:t xml:space="preserve">Nombre de panier-repas          ……………….. </w:t>
        <w:tab/>
        <w:t xml:space="preserve"> x 7,00 €  =  ………………..</w:t>
        <w:tab/>
        <w:t>€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>TOTAL 1…….……..</w:t>
        <w:tab/>
        <w:t>€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rPr>
          <w:sz w:val="28"/>
          <w:u w:val="single"/>
        </w:rPr>
      </w:pPr>
      <w:r>
        <w:rPr>
          <w:sz w:val="28"/>
          <w:u w:val="single"/>
        </w:rPr>
        <w:t>Dimanche 3 avril</w:t>
        <w:tab/>
        <w:t>Midi</w:t>
      </w:r>
      <w:r>
        <w:rPr>
          <w:sz w:val="28"/>
        </w:rPr>
        <w:tab/>
        <w:tab/>
      </w:r>
    </w:p>
    <w:p>
      <w:pPr>
        <w:pStyle w:val="Normal"/>
        <w:rPr>
          <w:sz w:val="28"/>
        </w:rPr>
      </w:pPr>
      <w:r>
        <w:rPr>
          <w:sz w:val="28"/>
        </w:rPr>
        <w:t xml:space="preserve">Nombre de panier-repas         ………………… </w:t>
        <w:tab/>
        <w:t xml:space="preserve"> x 7,00 €  =  </w:t>
        <w:tab/>
        <w:t>€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>TOTAL 2 …….…….. €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color w:val="FF0000"/>
          <w:sz w:val="28"/>
        </w:rPr>
        <w:t>Montant total à régler (Total 1 et Total 2)</w:t>
        <w:tab/>
        <w:t xml:space="preserve">                  ……………………… €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Joindre un chèque correspondant à la somme due à l'ordre de </w:t>
      </w:r>
      <w:r>
        <w:rPr>
          <w:b/>
          <w:sz w:val="28"/>
        </w:rPr>
        <w:t>C.R. Sport U. de Nice</w:t>
      </w:r>
    </w:p>
    <w:p>
      <w:pPr>
        <w:pStyle w:val="Normal"/>
        <w:rPr>
          <w:sz w:val="28"/>
        </w:rPr>
      </w:pPr>
      <w:r>
        <w:rPr>
          <w:sz w:val="28"/>
        </w:rPr>
        <w:t>Les réservations ne seront enregistrées qu’à réception du règlement par chèque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before="0" w:after="160"/>
        <w:jc w:val="center"/>
        <w:rPr/>
      </w:pPr>
      <w:r>
        <w:rPr>
          <w:i/>
          <w:sz w:val="28"/>
          <w:u w:val="single"/>
        </w:rPr>
        <w:t>Aucun remboursement ne sera effectué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2016-03-17T10:51:00Z</dcterms:created>
  <dc:creator>laurence antimi-loppin</dc:creator>
  <dc:language>fr-FR</dc:language>
  <dcterms:modified xsi:type="dcterms:W3CDTF">2017-02-02T17:55:46Z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